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65C0A" w14:textId="77777777" w:rsidR="00C56643" w:rsidRPr="00910FD8" w:rsidRDefault="00C56643" w:rsidP="00511222">
      <w:pPr>
        <w:spacing w:before="60" w:after="60"/>
        <w:ind w:left="360"/>
        <w:rPr>
          <w:rFonts w:ascii="Arial" w:hAnsi="Arial" w:cs="Arial"/>
          <w:b/>
          <w:noProof/>
          <w:lang w:val="sr-Latn-RS"/>
        </w:rPr>
      </w:pPr>
      <w:bookmarkStart w:id="0" w:name="_GoBack"/>
      <w:bookmarkEnd w:id="0"/>
      <w:r w:rsidRPr="00910FD8">
        <w:rPr>
          <w:rFonts w:ascii="Arial" w:hAnsi="Arial" w:cs="Arial"/>
          <w:b/>
          <w:noProof/>
          <w:lang w:val="sr-Latn-RS"/>
        </w:rPr>
        <w:t>ПРИЛОГ 1: САНКЦИЈЕ УСЛЕД КРШЕЊА HSE ЗАХТЕВА</w:t>
      </w:r>
    </w:p>
    <w:p w14:paraId="7C45D7C0" w14:textId="77777777" w:rsidR="00C56643" w:rsidRPr="00910FD8" w:rsidRDefault="00C56643" w:rsidP="00C56643">
      <w:pPr>
        <w:spacing w:before="60" w:after="60"/>
        <w:ind w:left="360"/>
        <w:jc w:val="center"/>
        <w:rPr>
          <w:rFonts w:ascii="Arial" w:hAnsi="Arial" w:cs="Arial"/>
          <w:b/>
          <w:noProof/>
          <w:lang w:val="sr-Latn-RS"/>
        </w:rPr>
      </w:pPr>
    </w:p>
    <w:p w14:paraId="1E72E513" w14:textId="77777777" w:rsidR="00C56643" w:rsidRPr="00910FD8" w:rsidRDefault="00C56643" w:rsidP="00B231CD">
      <w:pPr>
        <w:numPr>
          <w:ilvl w:val="1"/>
          <w:numId w:val="7"/>
        </w:numPr>
        <w:spacing w:before="120" w:after="120" w:line="276" w:lineRule="auto"/>
        <w:jc w:val="both"/>
        <w:rPr>
          <w:rFonts w:ascii="Arial" w:hAnsi="Arial" w:cs="Arial"/>
          <w:noProof/>
          <w:lang w:val="sr-Latn-RS"/>
        </w:rPr>
      </w:pPr>
      <w:r w:rsidRPr="00910FD8">
        <w:rPr>
          <w:rFonts w:ascii="Arial" w:hAnsi="Arial" w:cs="Arial"/>
          <w:noProof/>
          <w:lang w:val="sr-Latn-RS"/>
        </w:rPr>
        <w:t>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14:paraId="38CADB5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Усменo опомене запосленог Извршиоца и/или лицу које је ангажовао уз слање писаног обавештења о истој Извршиоцу;</w:t>
      </w:r>
    </w:p>
    <w:p w14:paraId="594DD02E"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Писаним путем опомене запосленог Извршиоца и/или лицу које је ангажовао уз слање обавештења о истој Извршиоцу;</w:t>
      </w:r>
    </w:p>
    <w:p w14:paraId="19384F4D"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14:paraId="2047079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p>
    <w:p w14:paraId="5FFB757C"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14:paraId="4CD70E62"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 Извршилац ће сарађивати у примени прописа HSE преко својих овлашћених лица и служби;</w:t>
      </w:r>
    </w:p>
    <w:p w14:paraId="714F9480"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14:paraId="1500D69B"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 xml:space="preserve">Наручилац има право да раскине Уговор услед неизвршења, делимичног извршења или кршења обавеза из HSE Споразума од </w:t>
      </w:r>
      <w:r w:rsidRPr="00910FD8">
        <w:rPr>
          <w:rFonts w:ascii="Arial" w:hAnsi="Arial" w:cs="Arial"/>
          <w:noProof/>
          <w:lang w:val="sr-Latn-RS"/>
        </w:rPr>
        <w:lastRenderedPageBreak/>
        <w:t>стране Извршиоца, без права Извршиоца да захтева накнаду штете насталу услед раскида Уговора по овом основу.</w:t>
      </w:r>
    </w:p>
    <w:p w14:paraId="5C35C58F" w14:textId="77777777" w:rsidR="00C56643" w:rsidRPr="00910FD8" w:rsidRDefault="00C56643" w:rsidP="00B231CD">
      <w:pPr>
        <w:numPr>
          <w:ilvl w:val="2"/>
          <w:numId w:val="7"/>
        </w:numPr>
        <w:spacing w:before="60" w:after="60" w:line="276" w:lineRule="auto"/>
        <w:ind w:left="567"/>
        <w:jc w:val="both"/>
        <w:rPr>
          <w:rFonts w:ascii="Arial" w:hAnsi="Arial" w:cs="Arial"/>
          <w:noProof/>
          <w:lang w:val="sr-Latn-RS"/>
        </w:rPr>
      </w:pPr>
      <w:r w:rsidRPr="00910FD8">
        <w:rPr>
          <w:rFonts w:ascii="Arial" w:hAnsi="Arial" w:cs="Arial"/>
          <w:noProof/>
          <w:lang w:val="sr-Latn-RS"/>
        </w:rPr>
        <w:t xml:space="preserve">На основу записника из става 1.1.5. HSE Споразума, Наручилац сачињава Обрачун уговорне казне, за које има право да у наредном обрачунском периоду умањи износ фактуре за плаћање. </w:t>
      </w:r>
      <w:r w:rsidR="00E40B83" w:rsidRPr="00910FD8">
        <w:rPr>
          <w:rFonts w:ascii="Arial" w:hAnsi="Arial" w:cs="Arial"/>
          <w:noProof/>
          <w:lang w:val="sr-Latn-RS"/>
        </w:rPr>
        <w:t>На основу обрачунате уговорне казне, Наручилац је дужан да достави обрачун уговорне казне</w:t>
      </w:r>
      <w:r w:rsidRPr="00910FD8">
        <w:rPr>
          <w:rFonts w:ascii="Arial" w:hAnsi="Arial" w:cs="Arial"/>
          <w:noProof/>
          <w:lang w:val="sr-Latn-RS"/>
        </w:rPr>
        <w:t>. Наручилац има право да наплати уговорну казну у следећим износима:</w:t>
      </w:r>
    </w:p>
    <w:p w14:paraId="15E8E335" w14:textId="77777777" w:rsidR="00C56643" w:rsidRPr="00910FD8" w:rsidRDefault="00C56643" w:rsidP="00C56643">
      <w:pPr>
        <w:spacing w:before="60" w:after="60"/>
        <w:jc w:val="both"/>
        <w:rPr>
          <w:rFonts w:ascii="Arial" w:hAnsi="Arial" w:cs="Arial"/>
          <w:noProof/>
          <w:lang w:val="sr-Latn-RS"/>
        </w:rPr>
      </w:pPr>
    </w:p>
    <w:p w14:paraId="22611D15" w14:textId="77777777" w:rsidR="0007425D" w:rsidRPr="00910FD8" w:rsidRDefault="0007425D">
      <w:pPr>
        <w:spacing w:after="160" w:line="259" w:lineRule="auto"/>
        <w:rPr>
          <w:rFonts w:ascii="Arial" w:hAnsi="Arial" w:cs="Arial"/>
          <w:noProof/>
          <w:sz w:val="10"/>
          <w:szCs w:val="10"/>
          <w:lang w:val="sr-Latn-RS"/>
        </w:rPr>
      </w:pPr>
      <w:r w:rsidRPr="00910FD8">
        <w:rPr>
          <w:rFonts w:ascii="Arial" w:hAnsi="Arial" w:cs="Arial"/>
          <w:noProof/>
          <w:sz w:val="10"/>
          <w:szCs w:val="10"/>
          <w:lang w:val="sr-Latn-RS"/>
        </w:rPr>
        <w:br w:type="page"/>
      </w:r>
    </w:p>
    <w:p w14:paraId="02A56448" w14:textId="77777777" w:rsidR="00C56643" w:rsidRPr="00910FD8" w:rsidRDefault="00C56643" w:rsidP="00C56643">
      <w:pPr>
        <w:spacing w:before="60" w:after="60"/>
        <w:jc w:val="both"/>
        <w:rPr>
          <w:rFonts w:ascii="Arial" w:hAnsi="Arial" w:cs="Arial"/>
          <w:noProof/>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C8573C" w:rsidRPr="00910FD8" w14:paraId="17F36B03" w14:textId="77777777" w:rsidTr="007C1414">
        <w:trPr>
          <w:cantSplit/>
          <w:jc w:val="center"/>
        </w:trPr>
        <w:tc>
          <w:tcPr>
            <w:tcW w:w="4820" w:type="dxa"/>
            <w:vAlign w:val="center"/>
          </w:tcPr>
          <w:p w14:paraId="1E04D3BB" w14:textId="77777777" w:rsidR="00C56643" w:rsidRPr="00910FD8" w:rsidRDefault="00C56643" w:rsidP="007C1414">
            <w:pPr>
              <w:spacing w:before="60" w:after="60"/>
              <w:jc w:val="center"/>
              <w:rPr>
                <w:rFonts w:ascii="Arial" w:hAnsi="Arial" w:cs="Arial"/>
                <w:b/>
                <w:noProof/>
                <w:sz w:val="18"/>
                <w:szCs w:val="18"/>
                <w:lang w:val="sr-Latn-RS"/>
              </w:rPr>
            </w:pPr>
            <w:r w:rsidRPr="00910FD8">
              <w:rPr>
                <w:rFonts w:ascii="Arial" w:hAnsi="Arial" w:cs="Arial"/>
                <w:b/>
                <w:noProof/>
                <w:sz w:val="18"/>
                <w:szCs w:val="18"/>
                <w:lang w:val="sr-Latn-RS"/>
              </w:rPr>
              <w:t>Прекршај HSE захтева</w:t>
            </w:r>
          </w:p>
        </w:tc>
        <w:tc>
          <w:tcPr>
            <w:tcW w:w="3447" w:type="dxa"/>
            <w:vAlign w:val="center"/>
          </w:tcPr>
          <w:p w14:paraId="3A3B81E8" w14:textId="77777777" w:rsidR="00C56643" w:rsidRPr="00910FD8" w:rsidRDefault="00C56643" w:rsidP="007C1414">
            <w:pPr>
              <w:spacing w:before="60" w:after="60"/>
              <w:ind w:hanging="25"/>
              <w:jc w:val="center"/>
              <w:rPr>
                <w:rFonts w:ascii="Arial" w:hAnsi="Arial" w:cs="Arial"/>
                <w:b/>
                <w:noProof/>
                <w:sz w:val="18"/>
                <w:szCs w:val="18"/>
                <w:lang w:val="sr-Latn-RS"/>
              </w:rPr>
            </w:pPr>
            <w:r w:rsidRPr="00910FD8">
              <w:rPr>
                <w:rFonts w:ascii="Arial" w:hAnsi="Arial" w:cs="Arial"/>
                <w:b/>
                <w:noProof/>
                <w:sz w:val="18"/>
                <w:szCs w:val="18"/>
                <w:lang w:val="sr-Latn-RS"/>
              </w:rPr>
              <w:t>Санкција</w:t>
            </w:r>
          </w:p>
        </w:tc>
      </w:tr>
      <w:tr w:rsidR="00C8573C" w:rsidRPr="00910FD8" w14:paraId="2F947FC3" w14:textId="77777777" w:rsidTr="00C56C05">
        <w:trPr>
          <w:cantSplit/>
          <w:trHeight w:val="850"/>
          <w:jc w:val="center"/>
        </w:trPr>
        <w:tc>
          <w:tcPr>
            <w:tcW w:w="4820" w:type="dxa"/>
            <w:vAlign w:val="center"/>
          </w:tcPr>
          <w:p w14:paraId="705D21BC" w14:textId="77777777" w:rsidR="00C56C05" w:rsidRPr="00910FD8" w:rsidRDefault="00C56C05" w:rsidP="00C56C05">
            <w:pPr>
              <w:jc w:val="both"/>
              <w:rPr>
                <w:rFonts w:ascii="Arial" w:hAnsi="Arial" w:cs="Arial"/>
                <w:noProof/>
                <w:lang w:val="sr-Latn-RS"/>
              </w:rPr>
            </w:pPr>
            <w:r w:rsidRPr="00910FD8">
              <w:rPr>
                <w:rFonts w:ascii="Arial" w:hAnsi="Arial" w:cs="Arial"/>
                <w:noProof/>
                <w:sz w:val="18"/>
                <w:szCs w:val="18"/>
                <w:lang w:val="sr-Latn-RS"/>
              </w:rPr>
              <w:t>Поступање Извршиоца супротно тачки 2.2. овог Споразума</w:t>
            </w:r>
            <w:r w:rsidR="00036128" w:rsidRPr="00910FD8">
              <w:rPr>
                <w:rFonts w:ascii="Arial" w:hAnsi="Arial" w:cs="Arial"/>
                <w:noProof/>
                <w:sz w:val="18"/>
                <w:szCs w:val="18"/>
                <w:lang w:val="sr-Latn-RS"/>
              </w:rPr>
              <w:t xml:space="preserve"> у случају проглашења ванредне ситуације, ванредног стања, ратне опасности, елементарне непогоде, епидемије</w:t>
            </w:r>
            <w:r w:rsidRPr="00910FD8">
              <w:rPr>
                <w:rFonts w:ascii="Arial" w:hAnsi="Arial" w:cs="Arial"/>
                <w:noProof/>
                <w:sz w:val="18"/>
                <w:szCs w:val="18"/>
                <w:lang w:val="sr-Latn-RS"/>
              </w:rPr>
              <w:t>;</w:t>
            </w:r>
            <w:r w:rsidRPr="00910FD8">
              <w:rPr>
                <w:rFonts w:ascii="Arial" w:hAnsi="Arial" w:cs="Arial"/>
                <w:noProof/>
                <w:lang w:val="sr-Latn-RS"/>
              </w:rPr>
              <w:t xml:space="preserve"> </w:t>
            </w:r>
          </w:p>
        </w:tc>
        <w:tc>
          <w:tcPr>
            <w:tcW w:w="3447" w:type="dxa"/>
            <w:vAlign w:val="center"/>
          </w:tcPr>
          <w:p w14:paraId="3FE42CB9" w14:textId="77777777" w:rsidR="00C56C05" w:rsidRPr="00910FD8" w:rsidRDefault="00C56C05"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200.000,00 РСД –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од стране Наручиоца</w:t>
            </w:r>
          </w:p>
        </w:tc>
      </w:tr>
      <w:tr w:rsidR="00C8573C" w:rsidRPr="00910FD8" w14:paraId="29E97D8C" w14:textId="77777777" w:rsidTr="007C1414">
        <w:trPr>
          <w:cantSplit/>
          <w:jc w:val="center"/>
        </w:trPr>
        <w:tc>
          <w:tcPr>
            <w:tcW w:w="4820" w:type="dxa"/>
            <w:vAlign w:val="center"/>
          </w:tcPr>
          <w:p w14:paraId="6EF62B6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74EC5799"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сваки дан кашњења;</w:t>
            </w:r>
          </w:p>
        </w:tc>
      </w:tr>
      <w:tr w:rsidR="00C8573C" w:rsidRPr="00910FD8" w14:paraId="43D45B00" w14:textId="77777777" w:rsidTr="007C1414">
        <w:trPr>
          <w:cantSplit/>
          <w:jc w:val="center"/>
        </w:trPr>
        <w:tc>
          <w:tcPr>
            <w:tcW w:w="4820" w:type="dxa"/>
            <w:vAlign w:val="center"/>
          </w:tcPr>
          <w:p w14:paraId="7D822C2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05E52BF7" w14:textId="77777777" w:rsidR="00C56643" w:rsidRPr="00910FD8" w:rsidRDefault="0021275E"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10</w:t>
            </w:r>
            <w:r w:rsidR="00C56643" w:rsidRPr="00910FD8">
              <w:rPr>
                <w:rFonts w:ascii="Arial" w:hAnsi="Arial" w:cs="Arial"/>
                <w:noProof/>
                <w:sz w:val="18"/>
                <w:szCs w:val="18"/>
                <w:lang w:val="sr-Latn-RS"/>
              </w:rPr>
              <w:t xml:space="preserve">0.000 РСД за сваки накнадно </w:t>
            </w:r>
            <w:r w:rsidR="00E40B83" w:rsidRPr="00910FD8">
              <w:rPr>
                <w:rFonts w:ascii="Arial" w:hAnsi="Arial" w:cs="Arial"/>
                <w:noProof/>
                <w:sz w:val="18"/>
                <w:szCs w:val="18"/>
                <w:lang w:val="sr-Cyrl-RS"/>
              </w:rPr>
              <w:t>утврђени</w:t>
            </w:r>
            <w:r w:rsidR="00C56643" w:rsidRPr="00910FD8">
              <w:rPr>
                <w:rFonts w:ascii="Arial" w:hAnsi="Arial" w:cs="Arial"/>
                <w:noProof/>
                <w:sz w:val="18"/>
                <w:szCs w:val="18"/>
                <w:lang w:val="sr-Latn-RS"/>
              </w:rPr>
              <w:t xml:space="preserve"> случај;</w:t>
            </w:r>
          </w:p>
        </w:tc>
      </w:tr>
      <w:tr w:rsidR="00C8573C" w:rsidRPr="00910FD8" w14:paraId="696F5F9C" w14:textId="77777777" w:rsidTr="007C1414">
        <w:trPr>
          <w:cantSplit/>
          <w:jc w:val="center"/>
        </w:trPr>
        <w:tc>
          <w:tcPr>
            <w:tcW w:w="4820" w:type="dxa"/>
            <w:vAlign w:val="center"/>
          </w:tcPr>
          <w:p w14:paraId="44B3F8A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14:paraId="4756D67D"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910FD8" w14:paraId="1C538D75" w14:textId="77777777" w:rsidTr="007C1414">
        <w:trPr>
          <w:cantSplit/>
          <w:jc w:val="center"/>
        </w:trPr>
        <w:tc>
          <w:tcPr>
            <w:tcW w:w="4820" w:type="dxa"/>
            <w:vAlign w:val="center"/>
          </w:tcPr>
          <w:p w14:paraId="70B3DA9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14:paraId="3ED56A15"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сваког запосленог и/или за свако ангажовано лице понаособ;</w:t>
            </w:r>
          </w:p>
        </w:tc>
      </w:tr>
      <w:tr w:rsidR="00C8573C" w:rsidRPr="00910FD8" w14:paraId="068EA364" w14:textId="77777777" w:rsidTr="007C1414">
        <w:trPr>
          <w:cantSplit/>
          <w:jc w:val="center"/>
        </w:trPr>
        <w:tc>
          <w:tcPr>
            <w:tcW w:w="4820" w:type="dxa"/>
            <w:vAlign w:val="center"/>
          </w:tcPr>
          <w:p w14:paraId="4C669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14:paraId="1684FA9A"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910FD8" w14:paraId="197C45AE" w14:textId="77777777" w:rsidTr="007C1414">
        <w:trPr>
          <w:cantSplit/>
          <w:jc w:val="center"/>
        </w:trPr>
        <w:tc>
          <w:tcPr>
            <w:tcW w:w="4820" w:type="dxa"/>
            <w:vAlign w:val="center"/>
          </w:tcPr>
          <w:p w14:paraId="291EE4B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14:paraId="2138C222"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910FD8" w14:paraId="634B9855" w14:textId="77777777" w:rsidTr="007C1414">
        <w:trPr>
          <w:cantSplit/>
          <w:trHeight w:val="546"/>
          <w:jc w:val="center"/>
        </w:trPr>
        <w:tc>
          <w:tcPr>
            <w:tcW w:w="4820" w:type="dxa"/>
            <w:vAlign w:val="center"/>
          </w:tcPr>
          <w:p w14:paraId="4F89E7F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14:paraId="7894108B"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сваки откривени случај, запосленог и/или за свако ангажовано лице понаособ;</w:t>
            </w:r>
          </w:p>
        </w:tc>
      </w:tr>
      <w:tr w:rsidR="00C8573C" w:rsidRPr="00910FD8" w14:paraId="3F396D6C" w14:textId="77777777" w:rsidTr="007C1414">
        <w:trPr>
          <w:cantSplit/>
          <w:trHeight w:val="871"/>
          <w:jc w:val="center"/>
        </w:trPr>
        <w:tc>
          <w:tcPr>
            <w:tcW w:w="4820" w:type="dxa"/>
            <w:vAlign w:val="center"/>
          </w:tcPr>
          <w:p w14:paraId="661FEE3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14:paraId="7201843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910FD8" w14:paraId="33B9A3F2" w14:textId="77777777" w:rsidTr="007C1414">
        <w:trPr>
          <w:cantSplit/>
          <w:jc w:val="center"/>
        </w:trPr>
        <w:tc>
          <w:tcPr>
            <w:tcW w:w="4820" w:type="dxa"/>
            <w:vAlign w:val="center"/>
          </w:tcPr>
          <w:p w14:paraId="19279A6F"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p>
        </w:tc>
        <w:tc>
          <w:tcPr>
            <w:tcW w:w="3447" w:type="dxa"/>
            <w:vAlign w:val="center"/>
          </w:tcPr>
          <w:p w14:paraId="1F5C51C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Moгуће је покренути поступак за отказ/раскид уговора са Извршиоцем;</w:t>
            </w:r>
          </w:p>
        </w:tc>
      </w:tr>
      <w:tr w:rsidR="00C8573C" w:rsidRPr="00910FD8" w14:paraId="653E4C36" w14:textId="77777777" w:rsidTr="007C1414">
        <w:trPr>
          <w:cantSplit/>
          <w:jc w:val="center"/>
        </w:trPr>
        <w:tc>
          <w:tcPr>
            <w:tcW w:w="4820" w:type="dxa"/>
            <w:vAlign w:val="center"/>
          </w:tcPr>
          <w:p w14:paraId="73D3494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14:paraId="0BAF7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910FD8" w14:paraId="249B7B33" w14:textId="77777777" w:rsidTr="007C1414">
        <w:trPr>
          <w:cantSplit/>
          <w:jc w:val="center"/>
        </w:trPr>
        <w:tc>
          <w:tcPr>
            <w:tcW w:w="4820" w:type="dxa"/>
            <w:vAlign w:val="center"/>
          </w:tcPr>
          <w:p w14:paraId="21FE9C3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14:paraId="3FBBD9B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571E52E4" w14:textId="77777777" w:rsidTr="007C1414">
        <w:trPr>
          <w:cantSplit/>
          <w:jc w:val="center"/>
        </w:trPr>
        <w:tc>
          <w:tcPr>
            <w:tcW w:w="4820" w:type="dxa"/>
            <w:vAlign w:val="center"/>
          </w:tcPr>
          <w:p w14:paraId="7BD21ED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14:paraId="46F599E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20.000 РСД сваког запосленог и/или за свако ангажовано лице понаособ;</w:t>
            </w:r>
          </w:p>
        </w:tc>
      </w:tr>
      <w:tr w:rsidR="00C8573C" w:rsidRPr="00910FD8" w14:paraId="2EA6492E" w14:textId="77777777" w:rsidTr="007C1414">
        <w:trPr>
          <w:cantSplit/>
          <w:jc w:val="center"/>
        </w:trPr>
        <w:tc>
          <w:tcPr>
            <w:tcW w:w="4820" w:type="dxa"/>
            <w:vAlign w:val="center"/>
          </w:tcPr>
          <w:p w14:paraId="415EC71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14:paraId="6C08F4D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54C877C3" w14:textId="77777777" w:rsidTr="007C1414">
        <w:trPr>
          <w:cantSplit/>
          <w:jc w:val="center"/>
        </w:trPr>
        <w:tc>
          <w:tcPr>
            <w:tcW w:w="4820" w:type="dxa"/>
            <w:vAlign w:val="center"/>
          </w:tcPr>
          <w:p w14:paraId="3C523876" w14:textId="77777777" w:rsidR="00C56643" w:rsidRPr="00910FD8" w:rsidRDefault="00BF63E5"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r w:rsidR="00C56643" w:rsidRPr="00910FD8">
              <w:rPr>
                <w:rFonts w:ascii="Arial" w:hAnsi="Arial" w:cs="Arial"/>
                <w:noProof/>
                <w:sz w:val="18"/>
                <w:szCs w:val="18"/>
                <w:lang w:val="sr-Latn-RS"/>
              </w:rPr>
              <w:t>;</w:t>
            </w:r>
          </w:p>
        </w:tc>
        <w:tc>
          <w:tcPr>
            <w:tcW w:w="3447" w:type="dxa"/>
            <w:vAlign w:val="center"/>
          </w:tcPr>
          <w:p w14:paraId="394CDD0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7AD75C62" w14:textId="77777777" w:rsidTr="007C1414">
        <w:trPr>
          <w:cantSplit/>
          <w:jc w:val="center"/>
        </w:trPr>
        <w:tc>
          <w:tcPr>
            <w:tcW w:w="4820" w:type="dxa"/>
            <w:vAlign w:val="center"/>
          </w:tcPr>
          <w:p w14:paraId="29A7575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14:paraId="13CEAD3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40193DE4" w14:textId="77777777" w:rsidTr="007C1414">
        <w:trPr>
          <w:cantSplit/>
          <w:jc w:val="center"/>
        </w:trPr>
        <w:tc>
          <w:tcPr>
            <w:tcW w:w="4820" w:type="dxa"/>
            <w:vAlign w:val="center"/>
          </w:tcPr>
          <w:p w14:paraId="33001A2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14:paraId="25F8426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2ABC1225" w14:textId="77777777" w:rsidTr="007C1414">
        <w:trPr>
          <w:cantSplit/>
          <w:jc w:val="center"/>
        </w:trPr>
        <w:tc>
          <w:tcPr>
            <w:tcW w:w="4820" w:type="dxa"/>
            <w:vAlign w:val="center"/>
          </w:tcPr>
          <w:p w14:paraId="23683C0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14:paraId="70D4B1F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568A683D" w14:textId="77777777" w:rsidTr="007C1414">
        <w:trPr>
          <w:cantSplit/>
          <w:jc w:val="center"/>
        </w:trPr>
        <w:tc>
          <w:tcPr>
            <w:tcW w:w="4820" w:type="dxa"/>
            <w:vAlign w:val="center"/>
          </w:tcPr>
          <w:p w14:paraId="0C10DEF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14:paraId="7E45CB0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2AE3CAF3" w14:textId="77777777" w:rsidTr="007C1414">
        <w:trPr>
          <w:cantSplit/>
          <w:jc w:val="center"/>
        </w:trPr>
        <w:tc>
          <w:tcPr>
            <w:tcW w:w="4820" w:type="dxa"/>
            <w:vAlign w:val="center"/>
          </w:tcPr>
          <w:p w14:paraId="16CDDBE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14:paraId="727919E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2E2EFD94" w14:textId="77777777" w:rsidTr="007C1414">
        <w:trPr>
          <w:cantSplit/>
          <w:jc w:val="center"/>
        </w:trPr>
        <w:tc>
          <w:tcPr>
            <w:tcW w:w="4820" w:type="dxa"/>
            <w:vAlign w:val="center"/>
          </w:tcPr>
          <w:p w14:paraId="7FED94E1"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w:t>
            </w:r>
            <w:r w:rsidRPr="00910FD8">
              <w:rPr>
                <w:rFonts w:ascii="Arial" w:hAnsi="Arial" w:cs="Arial"/>
                <w:sz w:val="18"/>
                <w:szCs w:val="18"/>
                <w:lang w:val="ru-RU"/>
              </w:rPr>
              <w:t xml:space="preserve"> </w:t>
            </w:r>
            <w:r w:rsidRPr="00910FD8">
              <w:rPr>
                <w:rFonts w:ascii="Arial" w:hAnsi="Arial" w:cs="Arial"/>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14:paraId="58757C50"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50.000 РСД за сваки откривени случај;</w:t>
            </w:r>
          </w:p>
        </w:tc>
      </w:tr>
      <w:tr w:rsidR="00C8573C" w:rsidRPr="00910FD8" w14:paraId="4CE0AA4C" w14:textId="77777777" w:rsidTr="007C1414">
        <w:trPr>
          <w:cantSplit/>
          <w:jc w:val="center"/>
        </w:trPr>
        <w:tc>
          <w:tcPr>
            <w:tcW w:w="4820" w:type="dxa"/>
            <w:vAlign w:val="center"/>
          </w:tcPr>
          <w:p w14:paraId="5BC2DB8C"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14:paraId="5D6D8052" w14:textId="7FB6DAFD" w:rsidR="001C213D" w:rsidRPr="00910FD8" w:rsidRDefault="001C213D"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910FD8" w14:paraId="65A117CA" w14:textId="77777777" w:rsidTr="007C1414">
        <w:trPr>
          <w:cantSplit/>
          <w:jc w:val="center"/>
        </w:trPr>
        <w:tc>
          <w:tcPr>
            <w:tcW w:w="4820" w:type="dxa"/>
            <w:vAlign w:val="center"/>
          </w:tcPr>
          <w:p w14:paraId="61F1FDA6" w14:textId="77777777" w:rsidR="001C213D" w:rsidRPr="00910FD8" w:rsidRDefault="001C213D" w:rsidP="001C213D">
            <w:pPr>
              <w:spacing w:before="60" w:after="60"/>
              <w:rPr>
                <w:rFonts w:ascii="Arial" w:hAnsi="Arial" w:cs="Arial"/>
                <w:sz w:val="18"/>
                <w:szCs w:val="18"/>
                <w:lang w:val="ru-RU"/>
              </w:rPr>
            </w:pPr>
            <w:r w:rsidRPr="00910FD8">
              <w:rPr>
                <w:rFonts w:ascii="Arial" w:hAnsi="Arial" w:cs="Arial"/>
                <w:sz w:val="18"/>
                <w:szCs w:val="18"/>
                <w:lang w:val="ru-RU"/>
              </w:rPr>
              <w:t>Непоштовање закон</w:t>
            </w:r>
            <w:r w:rsidRPr="00910FD8">
              <w:rPr>
                <w:rFonts w:ascii="Arial" w:hAnsi="Arial" w:cs="Arial"/>
                <w:sz w:val="18"/>
                <w:szCs w:val="18"/>
              </w:rPr>
              <w:t>a</w:t>
            </w:r>
            <w:r w:rsidRPr="00910FD8">
              <w:rPr>
                <w:rFonts w:ascii="Arial" w:hAnsi="Arial" w:cs="Arial"/>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p>
        </w:tc>
        <w:tc>
          <w:tcPr>
            <w:tcW w:w="3447" w:type="dxa"/>
            <w:vAlign w:val="center"/>
          </w:tcPr>
          <w:p w14:paraId="1B9CB38E" w14:textId="77777777" w:rsidR="001C213D" w:rsidRPr="00910FD8" w:rsidRDefault="001C213D" w:rsidP="001C213D">
            <w:pPr>
              <w:spacing w:before="60" w:after="60"/>
              <w:rPr>
                <w:rFonts w:ascii="Arial" w:hAnsi="Arial" w:cs="Arial"/>
                <w:sz w:val="18"/>
                <w:szCs w:val="18"/>
                <w:lang w:val="ru-RU"/>
              </w:rPr>
            </w:pPr>
            <w:bookmarkStart w:id="1" w:name="__DdeLink__11969_2908413253"/>
            <w:r w:rsidRPr="00910FD8">
              <w:rPr>
                <w:rFonts w:ascii="Arial" w:hAnsi="Arial" w:cs="Arial"/>
                <w:sz w:val="18"/>
                <w:szCs w:val="18"/>
                <w:lang w:val="ru-RU"/>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ru-RU"/>
              </w:rPr>
              <w:t>случај;</w:t>
            </w:r>
            <w:bookmarkEnd w:id="1"/>
          </w:p>
        </w:tc>
      </w:tr>
      <w:tr w:rsidR="00C8573C" w:rsidRPr="00910FD8" w14:paraId="4B91A0CA" w14:textId="77777777" w:rsidTr="003347A7">
        <w:trPr>
          <w:cantSplit/>
          <w:jc w:val="center"/>
        </w:trPr>
        <w:tc>
          <w:tcPr>
            <w:tcW w:w="4820" w:type="dxa"/>
            <w:vAlign w:val="center"/>
          </w:tcPr>
          <w:p w14:paraId="701A8BFA"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14:paraId="4578EFBB" w14:textId="0B508350"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910FD8" w14:paraId="2D5738CE" w14:textId="77777777" w:rsidTr="003347A7">
        <w:trPr>
          <w:cantSplit/>
          <w:jc w:val="center"/>
        </w:trPr>
        <w:tc>
          <w:tcPr>
            <w:tcW w:w="4820" w:type="dxa"/>
            <w:vAlign w:val="center"/>
          </w:tcPr>
          <w:p w14:paraId="2CD246A4"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14:paraId="19ECD294" w14:textId="1565DCD8"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910FD8" w14:paraId="33B83883" w14:textId="77777777" w:rsidTr="003347A7">
        <w:trPr>
          <w:cantSplit/>
          <w:jc w:val="center"/>
        </w:trPr>
        <w:tc>
          <w:tcPr>
            <w:tcW w:w="4820" w:type="dxa"/>
            <w:vAlign w:val="center"/>
          </w:tcPr>
          <w:p w14:paraId="062B03C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из области заштите ваздуха, од стране запослених код Извршиоца и/или лица које је ангажовао;</w:t>
            </w:r>
          </w:p>
        </w:tc>
        <w:tc>
          <w:tcPr>
            <w:tcW w:w="3447" w:type="dxa"/>
          </w:tcPr>
          <w:p w14:paraId="3B3D24C4" w14:textId="60A22E35"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910FD8" w14:paraId="515A7D42" w14:textId="77777777" w:rsidTr="003347A7">
        <w:trPr>
          <w:cantSplit/>
          <w:jc w:val="center"/>
        </w:trPr>
        <w:tc>
          <w:tcPr>
            <w:tcW w:w="4820" w:type="dxa"/>
            <w:vAlign w:val="center"/>
          </w:tcPr>
          <w:p w14:paraId="3D5CD41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w:t>
            </w:r>
            <w:r w:rsidRPr="00910FD8">
              <w:rPr>
                <w:rFonts w:ascii="Arial" w:hAnsi="Arial" w:cs="Arial"/>
                <w:sz w:val="18"/>
                <w:szCs w:val="18"/>
                <w:lang w:val="sr-Latn-RS"/>
              </w:rPr>
              <w:t>рада са хемикалијама и опасним материјама, од стране запослених код Извршиоца и/или лица које је ангажовао;</w:t>
            </w:r>
          </w:p>
        </w:tc>
        <w:tc>
          <w:tcPr>
            <w:tcW w:w="3447" w:type="dxa"/>
          </w:tcPr>
          <w:p w14:paraId="2D41D378" w14:textId="30A6B40E"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910FD8" w14:paraId="05ECD401" w14:textId="77777777" w:rsidTr="007C1414">
        <w:trPr>
          <w:cantSplit/>
          <w:jc w:val="center"/>
        </w:trPr>
        <w:tc>
          <w:tcPr>
            <w:tcW w:w="4820" w:type="dxa"/>
            <w:vAlign w:val="center"/>
          </w:tcPr>
          <w:p w14:paraId="17841E94" w14:textId="77777777" w:rsidR="001C213D" w:rsidRPr="00910FD8" w:rsidRDefault="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003347A7"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ЗЖС  које нису наведене у посебним казненим одредбама (нпр. 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буке</w:t>
            </w:r>
            <w:r w:rsidRPr="00910FD8">
              <w:rPr>
                <w:rFonts w:ascii="Arial" w:hAnsi="Arial" w:cs="Arial"/>
                <w:sz w:val="18"/>
                <w:szCs w:val="18"/>
                <w:lang w:val="sr-Latn-RS"/>
              </w:rPr>
              <w:t xml:space="preserve">, </w:t>
            </w:r>
            <w:r w:rsidRPr="00910FD8">
              <w:rPr>
                <w:rFonts w:ascii="Arial" w:hAnsi="Arial" w:cs="Arial"/>
                <w:sz w:val="18"/>
                <w:szCs w:val="18"/>
                <w:lang w:val="ru-RU"/>
              </w:rPr>
              <w:t>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нејонизујућег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зрачења</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др</w:t>
            </w:r>
            <w:r w:rsidRPr="00910FD8">
              <w:rPr>
                <w:rFonts w:ascii="Arial" w:hAnsi="Arial" w:cs="Arial"/>
                <w:sz w:val="18"/>
                <w:szCs w:val="18"/>
                <w:lang w:val="sr-Latn-RS"/>
              </w:rPr>
              <w:t>.), од стране запослених код Извршиоца и/или лица које је ангажовао;</w:t>
            </w:r>
          </w:p>
        </w:tc>
        <w:tc>
          <w:tcPr>
            <w:tcW w:w="3447" w:type="dxa"/>
            <w:vAlign w:val="center"/>
          </w:tcPr>
          <w:p w14:paraId="4295BFD3"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910FD8" w14:paraId="0652A0CA" w14:textId="77777777" w:rsidTr="007C1414">
        <w:trPr>
          <w:cantSplit/>
          <w:jc w:val="center"/>
        </w:trPr>
        <w:tc>
          <w:tcPr>
            <w:tcW w:w="4820" w:type="dxa"/>
            <w:vAlign w:val="center"/>
          </w:tcPr>
          <w:p w14:paraId="698DCF6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14:paraId="00598BB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 xml:space="preserve">случај; </w:t>
            </w:r>
          </w:p>
        </w:tc>
      </w:tr>
      <w:tr w:rsidR="00C8573C" w:rsidRPr="00910FD8" w14:paraId="10CD254C" w14:textId="77777777" w:rsidTr="007C1414">
        <w:trPr>
          <w:cantSplit/>
          <w:jc w:val="center"/>
        </w:trPr>
        <w:tc>
          <w:tcPr>
            <w:tcW w:w="4820" w:type="dxa"/>
            <w:vAlign w:val="center"/>
          </w:tcPr>
          <w:p w14:paraId="2AEF11AB"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14:paraId="30859C6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910FD8" w14:paraId="4D550B1C" w14:textId="77777777" w:rsidTr="007C1414">
        <w:trPr>
          <w:cantSplit/>
          <w:jc w:val="center"/>
        </w:trPr>
        <w:tc>
          <w:tcPr>
            <w:tcW w:w="4820" w:type="dxa"/>
            <w:vAlign w:val="center"/>
          </w:tcPr>
          <w:p w14:paraId="291C8D9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Додиривање надземних и/или подземних електричних водова опремом и/или средствима за рад, изазвано  непажњом или кршењем интерних правила Наручиоца дефинисаних системом радних дозвола, од стране запослених код Извршиоца и/или лица које је ангажовао;</w:t>
            </w:r>
          </w:p>
        </w:tc>
        <w:tc>
          <w:tcPr>
            <w:tcW w:w="3447" w:type="dxa"/>
            <w:vAlign w:val="center"/>
          </w:tcPr>
          <w:p w14:paraId="4770CC2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00C82228" w:rsidRPr="00910FD8">
              <w:rPr>
                <w:rFonts w:ascii="Arial" w:hAnsi="Arial" w:cs="Arial"/>
                <w:noProof/>
                <w:sz w:val="18"/>
                <w:szCs w:val="18"/>
                <w:lang w:val="sr-Latn-RS"/>
              </w:rPr>
              <w:t>;</w:t>
            </w:r>
          </w:p>
        </w:tc>
      </w:tr>
      <w:tr w:rsidR="00C8573C" w:rsidRPr="00910FD8" w14:paraId="762983F0" w14:textId="77777777" w:rsidTr="007C1414">
        <w:trPr>
          <w:cantSplit/>
          <w:jc w:val="center"/>
        </w:trPr>
        <w:tc>
          <w:tcPr>
            <w:tcW w:w="4820" w:type="dxa"/>
            <w:vAlign w:val="center"/>
          </w:tcPr>
          <w:p w14:paraId="52981AF8" w14:textId="77777777" w:rsidR="003347A7" w:rsidRPr="00910FD8" w:rsidRDefault="003347A7" w:rsidP="00C82228">
            <w:pPr>
              <w:spacing w:before="60" w:after="60"/>
              <w:rPr>
                <w:rFonts w:ascii="Arial" w:hAnsi="Arial" w:cs="Arial"/>
                <w:noProof/>
                <w:sz w:val="18"/>
                <w:szCs w:val="18"/>
                <w:lang w:val="sr-Cyrl-RS"/>
              </w:rPr>
            </w:pPr>
            <w:r w:rsidRPr="00910FD8">
              <w:rPr>
                <w:rFonts w:ascii="Arial" w:hAnsi="Arial" w:cs="Arial"/>
                <w:noProof/>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14:paraId="304F8837" w14:textId="77777777" w:rsidR="003347A7" w:rsidRPr="00910FD8" w:rsidRDefault="003347A7" w:rsidP="00F272C8">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F272C8" w:rsidRPr="00910FD8">
              <w:rPr>
                <w:rFonts w:ascii="Arial" w:hAnsi="Arial" w:cs="Arial"/>
                <w:noProof/>
                <w:sz w:val="18"/>
                <w:szCs w:val="18"/>
                <w:lang w:val="sr-Cyrl-RS"/>
              </w:rPr>
              <w:t>утврђени случај недостављања тражене документације</w:t>
            </w:r>
          </w:p>
        </w:tc>
      </w:tr>
      <w:tr w:rsidR="00C82228" w:rsidRPr="00910FD8" w14:paraId="7856E5B9" w14:textId="77777777" w:rsidTr="007C1414">
        <w:trPr>
          <w:cantSplit/>
          <w:jc w:val="center"/>
        </w:trPr>
        <w:tc>
          <w:tcPr>
            <w:tcW w:w="4820" w:type="dxa"/>
            <w:vAlign w:val="center"/>
          </w:tcPr>
          <w:p w14:paraId="31B785D9" w14:textId="77777777" w:rsidR="00C82228" w:rsidRPr="00910FD8" w:rsidRDefault="00C82228" w:rsidP="00C82228">
            <w:pPr>
              <w:spacing w:before="60" w:after="60"/>
              <w:rPr>
                <w:rFonts w:ascii="Arial" w:hAnsi="Arial" w:cs="Arial"/>
                <w:noProof/>
                <w:sz w:val="18"/>
                <w:szCs w:val="18"/>
                <w:lang w:val="sr-Latn-RS"/>
              </w:rPr>
            </w:pPr>
            <w:r w:rsidRPr="00910FD8">
              <w:rPr>
                <w:rFonts w:ascii="Arial" w:hAnsi="Arial" w:cs="Arial"/>
                <w:noProof/>
                <w:sz w:val="18"/>
                <w:szCs w:val="18"/>
                <w:lang w:val="sr-Cyrl-RS"/>
              </w:rPr>
              <w:t>А</w:t>
            </w:r>
            <w:r w:rsidRPr="00910FD8">
              <w:rPr>
                <w:rFonts w:ascii="Arial" w:hAnsi="Arial" w:cs="Arial"/>
                <w:noProof/>
                <w:sz w:val="18"/>
                <w:szCs w:val="18"/>
                <w:lang w:val="sr-Latn-RS"/>
              </w:rPr>
              <w:t>нгаж</w:t>
            </w:r>
            <w:r w:rsidRPr="00910FD8">
              <w:rPr>
                <w:rFonts w:ascii="Arial" w:hAnsi="Arial" w:cs="Arial"/>
                <w:noProof/>
                <w:sz w:val="18"/>
                <w:szCs w:val="18"/>
                <w:lang w:val="sr-Cyrl-RS"/>
              </w:rPr>
              <w:t>овање</w:t>
            </w:r>
            <w:r w:rsidRPr="00910FD8">
              <w:rPr>
                <w:rFonts w:ascii="Arial" w:hAnsi="Arial" w:cs="Arial"/>
                <w:noProof/>
                <w:sz w:val="18"/>
                <w:szCs w:val="18"/>
                <w:lang w:val="sr-Latn-RS"/>
              </w:rPr>
              <w:t xml:space="preserve"> додатних запослених и</w:t>
            </w:r>
            <w:r w:rsidRPr="00910FD8">
              <w:rPr>
                <w:rFonts w:ascii="Arial" w:hAnsi="Arial" w:cs="Arial"/>
                <w:noProof/>
                <w:sz w:val="18"/>
                <w:szCs w:val="18"/>
                <w:lang w:val="sr-Cyrl-RS"/>
              </w:rPr>
              <w:t>ли</w:t>
            </w:r>
            <w:r w:rsidRPr="00910FD8">
              <w:rPr>
                <w:rFonts w:ascii="Arial" w:hAnsi="Arial" w:cs="Arial"/>
                <w:noProof/>
                <w:sz w:val="18"/>
                <w:szCs w:val="18"/>
                <w:lang w:val="sr-Latn-RS"/>
              </w:rPr>
              <w:t xml:space="preserve"> механизације без претходне сагласности Наручиоца</w:t>
            </w:r>
          </w:p>
        </w:tc>
        <w:tc>
          <w:tcPr>
            <w:tcW w:w="3447" w:type="dxa"/>
            <w:vAlign w:val="center"/>
          </w:tcPr>
          <w:p w14:paraId="6896B2D1" w14:textId="77777777" w:rsidR="00C82228" w:rsidRPr="00910FD8" w:rsidRDefault="00C82228" w:rsidP="007C1414">
            <w:pPr>
              <w:spacing w:before="60" w:after="60"/>
              <w:rPr>
                <w:rFonts w:ascii="Arial" w:hAnsi="Arial" w:cs="Arial"/>
                <w:noProof/>
                <w:sz w:val="18"/>
                <w:szCs w:val="18"/>
                <w:lang w:val="sr-Cyrl-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Pr="00910FD8">
              <w:rPr>
                <w:rFonts w:ascii="Arial" w:hAnsi="Arial" w:cs="Arial"/>
                <w:noProof/>
                <w:sz w:val="18"/>
                <w:szCs w:val="18"/>
                <w:lang w:val="sr-Cyrl-RS"/>
              </w:rPr>
              <w:t>.</w:t>
            </w:r>
          </w:p>
        </w:tc>
      </w:tr>
    </w:tbl>
    <w:p w14:paraId="38B7D654" w14:textId="77777777" w:rsidR="00C56643" w:rsidRPr="00910FD8" w:rsidRDefault="00C56643" w:rsidP="00C56643">
      <w:pPr>
        <w:spacing w:before="120" w:after="120"/>
        <w:jc w:val="both"/>
        <w:rPr>
          <w:rFonts w:ascii="Arial" w:hAnsi="Arial" w:cs="Arial"/>
          <w:noProof/>
          <w:lang w:val="sr-Latn-RS"/>
        </w:rPr>
      </w:pPr>
    </w:p>
    <w:p w14:paraId="7FA6328C" w14:textId="77777777" w:rsidR="00C56643" w:rsidRPr="00910FD8" w:rsidRDefault="00C56643" w:rsidP="00C56643">
      <w:pPr>
        <w:spacing w:before="120" w:after="120"/>
        <w:ind w:left="720" w:hanging="720"/>
        <w:jc w:val="both"/>
        <w:rPr>
          <w:rFonts w:ascii="Arial" w:hAnsi="Arial" w:cs="Arial"/>
          <w:noProof/>
          <w:lang w:val="sr-Latn-RS"/>
        </w:rPr>
      </w:pPr>
      <w:r w:rsidRPr="00910FD8">
        <w:rPr>
          <w:rFonts w:ascii="Arial" w:hAnsi="Arial" w:cs="Arial"/>
          <w:noProof/>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 наступиле штетне последице.</w:t>
      </w:r>
    </w:p>
    <w:p w14:paraId="25EE237D"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1.1.11. У случају да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14:paraId="3BD44B5A"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p>
    <w:p w14:paraId="5A5B8679" w14:textId="77777777" w:rsidR="002E1E87" w:rsidRPr="00910FD8" w:rsidRDefault="00913CD8" w:rsidP="002E1E87">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 xml:space="preserve">1.1.13. </w:t>
      </w:r>
      <w:r w:rsidR="00896AF5" w:rsidRPr="00910FD8">
        <w:rPr>
          <w:rFonts w:ascii="Arial" w:hAnsi="Arial" w:cs="Arial"/>
          <w:noProof/>
          <w:lang w:val="sr-Cyrl-RS"/>
        </w:rPr>
        <w:t xml:space="preserve"> У случају да Извршилац радова током реализације уговора прекрши захтеве из области </w:t>
      </w:r>
      <w:r w:rsidR="00896AF5" w:rsidRPr="00910FD8">
        <w:rPr>
          <w:rFonts w:ascii="Arial" w:hAnsi="Arial" w:cs="Arial"/>
          <w:noProof/>
          <w:lang w:val="sr-Latn-RS"/>
        </w:rPr>
        <w:t>HSE</w:t>
      </w:r>
      <w:r w:rsidR="00896AF5" w:rsidRPr="00910FD8">
        <w:rPr>
          <w:rFonts w:ascii="Arial" w:hAnsi="Arial" w:cs="Arial"/>
          <w:noProof/>
          <w:lang w:val="sr-Cyrl-RS"/>
        </w:rPr>
        <w:t xml:space="preserve"> за које су предвиђене санкције у складу са Прилогом 1. овог Споразума, </w:t>
      </w:r>
      <w:r w:rsidRPr="00910FD8">
        <w:rPr>
          <w:rFonts w:ascii="Arial" w:hAnsi="Arial" w:cs="Arial"/>
          <w:noProof/>
          <w:lang w:val="sr-Latn-RS"/>
        </w:rPr>
        <w:t>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w:t>
      </w:r>
      <w:r w:rsidR="00EF20F3" w:rsidRPr="00910FD8">
        <w:rPr>
          <w:rFonts w:ascii="Arial" w:hAnsi="Arial" w:cs="Arial"/>
          <w:noProof/>
          <w:lang w:val="sr-Latn-RS"/>
        </w:rPr>
        <w:t xml:space="preserve">ласти БЗР, ЗОП и ЗЖС изриче се </w:t>
      </w:r>
      <w:r w:rsidRPr="00910FD8">
        <w:rPr>
          <w:rFonts w:ascii="Arial" w:hAnsi="Arial" w:cs="Arial"/>
          <w:noProof/>
          <w:lang w:val="sr-Latn-RS"/>
        </w:rPr>
        <w:t xml:space="preserve">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p w14:paraId="0442B471" w14:textId="7284A310" w:rsidR="002E1E87" w:rsidRPr="00910FD8" w:rsidRDefault="002E1E87">
      <w:pPr>
        <w:spacing w:after="160" w:line="259" w:lineRule="auto"/>
        <w:rPr>
          <w:rFonts w:ascii="Arial" w:hAnsi="Arial" w:cs="Arial"/>
          <w:noProof/>
          <w:lang w:val="sr-Latn-RS"/>
        </w:rPr>
      </w:pPr>
    </w:p>
    <w:sectPr w:rsidR="002E1E87" w:rsidRPr="00910FD8" w:rsidSect="008046DC">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C9364" w14:textId="77777777" w:rsidR="00B06C9A" w:rsidRDefault="00B06C9A" w:rsidP="00C56643">
      <w:r>
        <w:separator/>
      </w:r>
    </w:p>
  </w:endnote>
  <w:endnote w:type="continuationSeparator" w:id="0">
    <w:p w14:paraId="78DED800" w14:textId="77777777" w:rsidR="00B06C9A" w:rsidRDefault="00B06C9A"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CC"/>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2BE0E249"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6C4E94">
          <w:rPr>
            <w:rFonts w:ascii="Arial" w:hAnsi="Arial" w:cs="Arial"/>
            <w:noProof/>
          </w:rPr>
          <w:t>2</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0E8F6C58"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6C4E94">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6A91E" w14:textId="77777777" w:rsidR="00B06C9A" w:rsidRDefault="00B06C9A" w:rsidP="00C56643">
      <w:r>
        <w:separator/>
      </w:r>
    </w:p>
  </w:footnote>
  <w:footnote w:type="continuationSeparator" w:id="0">
    <w:p w14:paraId="070AA4E0" w14:textId="77777777" w:rsidR="00B06C9A" w:rsidRDefault="00B06C9A"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77777777" w:rsidR="00076160" w:rsidRPr="00595F02" w:rsidRDefault="00076160" w:rsidP="00496BAB">
          <w:pPr>
            <w:spacing w:before="120" w:after="120" w:line="276" w:lineRule="auto"/>
            <w:rPr>
              <w:rFonts w:ascii="Arial" w:eastAsia="Calibri" w:hAnsi="Arial" w:cs="Arial"/>
              <w:sz w:val="16"/>
              <w:szCs w:val="16"/>
              <w:lang w:val="ru-RU"/>
            </w:rPr>
          </w:pPr>
          <w:r>
            <w:rPr>
              <w:noProof/>
              <w:lang w:val="en-US"/>
            </w:rPr>
            <w:drawing>
              <wp:anchor distT="0" distB="0" distL="114300" distR="114300" simplePos="0" relativeHeight="251659264" behindDoc="1" locked="0" layoutInCell="1" allowOverlap="1" wp14:anchorId="5F0CA7EB" wp14:editId="0392B924">
                <wp:simplePos x="0" y="0"/>
                <wp:positionH relativeFrom="page">
                  <wp:posOffset>67089</wp:posOffset>
                </wp:positionH>
                <wp:positionV relativeFrom="page">
                  <wp:posOffset>1739</wp:posOffset>
                </wp:positionV>
                <wp:extent cx="1900362" cy="738559"/>
                <wp:effectExtent l="0" t="0" r="5080" b="444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lementi za memorandume_zaglavlje LOGO CI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91377" cy="773931"/>
                        </a:xfrm>
                        <a:prstGeom prst="rect">
                          <a:avLst/>
                        </a:prstGeom>
                        <a:noFill/>
                      </pic:spPr>
                    </pic:pic>
                  </a:graphicData>
                </a:graphic>
                <wp14:sizeRelH relativeFrom="page">
                  <wp14:pctWidth>0</wp14:pctWidth>
                </wp14:sizeRelH>
                <wp14:sizeRelV relativeFrom="page">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407"/>
    <w:rsid w:val="004A6B55"/>
    <w:rsid w:val="004A72E1"/>
    <w:rsid w:val="004B0EB0"/>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1222"/>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4E94"/>
    <w:rsid w:val="006C5275"/>
    <w:rsid w:val="006D02E7"/>
    <w:rsid w:val="006D062F"/>
    <w:rsid w:val="006D3CDF"/>
    <w:rsid w:val="006E0AAF"/>
    <w:rsid w:val="006E2E3E"/>
    <w:rsid w:val="006E696E"/>
    <w:rsid w:val="006E71BA"/>
    <w:rsid w:val="006F0B58"/>
    <w:rsid w:val="006F5331"/>
    <w:rsid w:val="006F6829"/>
    <w:rsid w:val="006F6C9C"/>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6DC"/>
    <w:rsid w:val="00804CF4"/>
    <w:rsid w:val="00804D07"/>
    <w:rsid w:val="00804DC6"/>
    <w:rsid w:val="008110B7"/>
    <w:rsid w:val="00817C75"/>
    <w:rsid w:val="00821856"/>
    <w:rsid w:val="00822F98"/>
    <w:rsid w:val="00826A01"/>
    <w:rsid w:val="00836E02"/>
    <w:rsid w:val="0083735D"/>
    <w:rsid w:val="0083750D"/>
    <w:rsid w:val="00840CB2"/>
    <w:rsid w:val="00840CC4"/>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1C93"/>
    <w:rsid w:val="009032D3"/>
    <w:rsid w:val="00910FD8"/>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6C9A"/>
    <w:rsid w:val="00B075B1"/>
    <w:rsid w:val="00B141FE"/>
    <w:rsid w:val="00B177C6"/>
    <w:rsid w:val="00B20CBB"/>
    <w:rsid w:val="00B20F9A"/>
    <w:rsid w:val="00B2314E"/>
    <w:rsid w:val="00B231CD"/>
    <w:rsid w:val="00B31FDB"/>
    <w:rsid w:val="00B35AA8"/>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573C"/>
    <w:rsid w:val="00C86E7B"/>
    <w:rsid w:val="00C90B63"/>
    <w:rsid w:val="00C93EFD"/>
    <w:rsid w:val="00CA0059"/>
    <w:rsid w:val="00CA0D69"/>
    <w:rsid w:val="00CB0F03"/>
    <w:rsid w:val="00CC5BE4"/>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4F0B"/>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5D61"/>
    <w:rsid w:val="00EC68BD"/>
    <w:rsid w:val="00ED21B1"/>
    <w:rsid w:val="00ED5226"/>
    <w:rsid w:val="00ED6C8C"/>
    <w:rsid w:val="00EE122A"/>
    <w:rsid w:val="00EE21D5"/>
    <w:rsid w:val="00EE745C"/>
    <w:rsid w:val="00EF20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00D6"/>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18200-7864-4AB4-8B88-5A86433DCE17}">
  <ds:schemaRefs>
    <ds:schemaRef ds:uri="http://purl.org/dc/elements/1.1/"/>
    <ds:schemaRef ds:uri="http://schemas.microsoft.com/office/2006/metadata/properties"/>
    <ds:schemaRef ds:uri="b3ef1202-6da4-439b-bd9c-0f518e8f8abc"/>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4.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5.xml><?xml version="1.0" encoding="utf-8"?>
<ds:datastoreItem xmlns:ds="http://schemas.openxmlformats.org/officeDocument/2006/customXml" ds:itemID="{CC379482-CD9D-48DC-9C59-66207E2BC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1730</Words>
  <Characters>9866</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Prilog 1_HSE Sporazuma</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Sanja Maksimovic</cp:lastModifiedBy>
  <cp:revision>2</cp:revision>
  <cp:lastPrinted>2021-11-30T12:48:00Z</cp:lastPrinted>
  <dcterms:created xsi:type="dcterms:W3CDTF">2022-07-07T09:14:00Z</dcterms:created>
  <dcterms:modified xsi:type="dcterms:W3CDTF">2022-07-07T09:14:00Z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1eca7a52-81c2-45f1-927d-348690375595</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